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A784" w14:textId="77777777" w:rsidR="00E91744" w:rsidRPr="0046574D" w:rsidRDefault="00C5586A" w:rsidP="00E91744">
      <w:pPr>
        <w:pStyle w:val="absender2"/>
        <w:framePr w:w="2211" w:h="5670" w:hSpace="142" w:wrap="around" w:vAnchor="page" w:hAnchor="page" w:x="9357" w:y="2737" w:anchorLock="1"/>
        <w:spacing w:line="240" w:lineRule="auto"/>
        <w:rPr>
          <w:rFonts w:cs="Arial"/>
        </w:rPr>
      </w:pPr>
      <w:r w:rsidRPr="0046574D">
        <w:rPr>
          <w:rFonts w:cs="Arial"/>
        </w:rPr>
        <w:t>Landesmusikjugend NRW</w:t>
      </w:r>
      <w:r w:rsidRPr="0046574D">
        <w:rPr>
          <w:rFonts w:cs="Arial"/>
        </w:rPr>
        <w:br/>
        <w:t>im</w:t>
      </w:r>
      <w:r w:rsidRPr="0046574D">
        <w:rPr>
          <w:rFonts w:cs="Arial"/>
        </w:rPr>
        <w:br/>
      </w:r>
      <w:r w:rsidR="00E91744" w:rsidRPr="0046574D">
        <w:rPr>
          <w:rFonts w:cs="Arial"/>
        </w:rPr>
        <w:t>Volksmusikerbund NRW e.V.</w:t>
      </w:r>
      <w:r w:rsidR="00E91744" w:rsidRPr="0046574D">
        <w:rPr>
          <w:rFonts w:cs="Arial"/>
        </w:rPr>
        <w:br/>
      </w:r>
      <w:r w:rsidR="00E91744" w:rsidRPr="0046574D">
        <w:rPr>
          <w:rFonts w:cs="Arial"/>
          <w:b w:val="0"/>
          <w:sz w:val="10"/>
          <w:szCs w:val="10"/>
        </w:rPr>
        <w:t>Größter Fachverband für Blas- und Spielleutemusik in NRW</w:t>
      </w:r>
    </w:p>
    <w:p w14:paraId="31FF4FDE" w14:textId="77777777" w:rsidR="00E91744" w:rsidRPr="0046574D" w:rsidRDefault="00E91744" w:rsidP="00E91744">
      <w:pPr>
        <w:pStyle w:val="absender2"/>
        <w:framePr w:w="2211" w:h="5670" w:hSpace="142" w:wrap="around" w:vAnchor="page" w:hAnchor="page" w:x="9357" w:y="2737" w:anchorLock="1"/>
        <w:rPr>
          <w:rFonts w:cs="Arial"/>
        </w:rPr>
      </w:pPr>
    </w:p>
    <w:p w14:paraId="2AA7B41E" w14:textId="77777777" w:rsidR="00E91744" w:rsidRPr="0046574D" w:rsidRDefault="00E91744" w:rsidP="00E91744">
      <w:pPr>
        <w:pStyle w:val="absender2"/>
        <w:framePr w:w="2211" w:h="5670" w:hSpace="142" w:wrap="around" w:vAnchor="page" w:hAnchor="page" w:x="9357" w:y="2737" w:anchorLock="1"/>
        <w:rPr>
          <w:rFonts w:cs="Arial"/>
          <w:b w:val="0"/>
          <w:szCs w:val="16"/>
        </w:rPr>
      </w:pPr>
      <w:r w:rsidRPr="0046574D">
        <w:rPr>
          <w:rFonts w:cs="Arial"/>
          <w:szCs w:val="16"/>
        </w:rPr>
        <w:t>Pressemitteilung</w:t>
      </w:r>
    </w:p>
    <w:p w14:paraId="7EB5ACC6" w14:textId="77777777" w:rsidR="00E91744" w:rsidRPr="0046574D" w:rsidRDefault="00E91744" w:rsidP="00E91744">
      <w:pPr>
        <w:pStyle w:val="infoleiste"/>
        <w:framePr w:w="2211" w:h="5670" w:hSpace="142" w:wrap="around" w:vAnchor="page" w:hAnchor="page" w:x="9357" w:y="2737" w:anchorLock="1"/>
        <w:tabs>
          <w:tab w:val="clear" w:pos="284"/>
        </w:tabs>
        <w:rPr>
          <w:rFonts w:cs="Arial"/>
          <w:b/>
          <w:szCs w:val="16"/>
        </w:rPr>
      </w:pPr>
    </w:p>
    <w:p w14:paraId="1AB22BE2" w14:textId="44DDDB54" w:rsidR="00C5586A" w:rsidRPr="0046574D" w:rsidRDefault="00E91744" w:rsidP="00E91744">
      <w:pPr>
        <w:framePr w:w="2211" w:h="5670" w:hSpace="142" w:wrap="around" w:vAnchor="page" w:hAnchor="page" w:x="9357" w:y="2737" w:anchorLock="1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16"/>
          <w:szCs w:val="16"/>
        </w:rPr>
      </w:pPr>
      <w:r w:rsidRPr="0046574D">
        <w:rPr>
          <w:rFonts w:ascii="Arial" w:hAnsi="Arial" w:cs="Arial"/>
          <w:b/>
          <w:sz w:val="16"/>
          <w:szCs w:val="16"/>
        </w:rPr>
        <w:t>Kontakt</w:t>
      </w:r>
      <w:r w:rsidR="0046574D">
        <w:rPr>
          <w:rFonts w:ascii="Arial" w:hAnsi="Arial" w:cs="Arial"/>
          <w:b/>
          <w:sz w:val="16"/>
          <w:szCs w:val="16"/>
        </w:rPr>
        <w:br/>
      </w:r>
      <w:r w:rsidR="0046574D" w:rsidRPr="0046574D">
        <w:rPr>
          <w:rFonts w:ascii="Arial" w:hAnsi="Arial" w:cs="Arial"/>
          <w:sz w:val="16"/>
          <w:szCs w:val="16"/>
        </w:rPr>
        <w:t>Danica Dreisbach</w:t>
      </w:r>
      <w:r w:rsidRPr="0046574D">
        <w:rPr>
          <w:rFonts w:ascii="Arial" w:hAnsi="Arial" w:cs="Arial"/>
          <w:sz w:val="16"/>
          <w:szCs w:val="16"/>
        </w:rPr>
        <w:br/>
        <w:t>Anke Wamser</w:t>
      </w:r>
      <w:r w:rsidRPr="0046574D">
        <w:rPr>
          <w:rFonts w:ascii="Arial" w:hAnsi="Arial" w:cs="Arial"/>
          <w:sz w:val="16"/>
          <w:szCs w:val="16"/>
        </w:rPr>
        <w:br/>
      </w:r>
    </w:p>
    <w:p w14:paraId="404A2BA2" w14:textId="77777777" w:rsidR="00E91744" w:rsidRPr="0046574D" w:rsidRDefault="00E91744" w:rsidP="00E91744">
      <w:pPr>
        <w:framePr w:w="2211" w:h="5670" w:hSpace="142" w:wrap="around" w:vAnchor="page" w:hAnchor="page" w:x="9357" w:y="2737" w:anchorLock="1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6"/>
          <w:szCs w:val="16"/>
        </w:rPr>
      </w:pPr>
    </w:p>
    <w:p w14:paraId="7878B7F8" w14:textId="77777777" w:rsidR="00E91744" w:rsidRPr="0046574D" w:rsidRDefault="00E91744" w:rsidP="00E91744">
      <w:pPr>
        <w:framePr w:w="2211" w:h="5670" w:hSpace="142" w:wrap="around" w:vAnchor="page" w:hAnchor="page" w:x="9357" w:y="2737" w:anchorLock="1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6"/>
          <w:szCs w:val="16"/>
        </w:rPr>
      </w:pPr>
    </w:p>
    <w:p w14:paraId="4A36A84B" w14:textId="77777777" w:rsidR="00E91744" w:rsidRPr="0046574D" w:rsidRDefault="00E91744" w:rsidP="00E91744">
      <w:pPr>
        <w:framePr w:w="2211" w:h="5670" w:hSpace="142" w:wrap="around" w:vAnchor="page" w:hAnchor="page" w:x="9357" w:y="2737" w:anchorLock="1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16"/>
          <w:szCs w:val="16"/>
        </w:rPr>
      </w:pPr>
      <w:r w:rsidRPr="0046574D">
        <w:rPr>
          <w:rFonts w:ascii="Arial" w:hAnsi="Arial" w:cs="Arial"/>
          <w:b/>
          <w:sz w:val="16"/>
          <w:szCs w:val="16"/>
        </w:rPr>
        <w:t xml:space="preserve">Geschäftsstelle </w:t>
      </w:r>
      <w:r w:rsidR="00C5586A" w:rsidRPr="0046574D">
        <w:rPr>
          <w:rFonts w:ascii="Arial" w:hAnsi="Arial" w:cs="Arial"/>
          <w:b/>
          <w:sz w:val="16"/>
          <w:szCs w:val="16"/>
        </w:rPr>
        <w:br/>
      </w:r>
      <w:r w:rsidR="00C5586A" w:rsidRPr="0046574D">
        <w:rPr>
          <w:rFonts w:ascii="Arial" w:hAnsi="Arial" w:cs="Arial"/>
          <w:sz w:val="16"/>
          <w:szCs w:val="16"/>
        </w:rPr>
        <w:t>Landesmusikjugend NRW</w:t>
      </w:r>
      <w:r w:rsidR="00C5586A" w:rsidRPr="0046574D">
        <w:rPr>
          <w:rFonts w:ascii="Arial" w:hAnsi="Arial" w:cs="Arial"/>
          <w:sz w:val="16"/>
          <w:szCs w:val="16"/>
        </w:rPr>
        <w:br/>
        <w:t xml:space="preserve"> im </w:t>
      </w:r>
      <w:r w:rsidR="00C5586A" w:rsidRPr="0046574D">
        <w:rPr>
          <w:rFonts w:ascii="Arial" w:hAnsi="Arial" w:cs="Arial"/>
          <w:sz w:val="16"/>
          <w:szCs w:val="16"/>
        </w:rPr>
        <w:br/>
      </w:r>
      <w:r w:rsidRPr="0046574D">
        <w:rPr>
          <w:rFonts w:ascii="Arial" w:hAnsi="Arial" w:cs="Arial"/>
          <w:sz w:val="16"/>
          <w:szCs w:val="16"/>
        </w:rPr>
        <w:t>Volksmusikerbund NRW</w:t>
      </w:r>
    </w:p>
    <w:p w14:paraId="2DE3212F" w14:textId="77777777" w:rsidR="00E91744" w:rsidRPr="0046574D" w:rsidRDefault="00E91744" w:rsidP="00E91744">
      <w:pPr>
        <w:framePr w:w="2211" w:h="5670" w:hSpace="142" w:wrap="around" w:vAnchor="page" w:hAnchor="page" w:x="9357" w:y="2737" w:anchorLock="1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16"/>
          <w:szCs w:val="16"/>
        </w:rPr>
      </w:pPr>
      <w:r w:rsidRPr="0046574D">
        <w:rPr>
          <w:rFonts w:ascii="Arial" w:hAnsi="Arial" w:cs="Arial"/>
          <w:sz w:val="16"/>
          <w:szCs w:val="16"/>
        </w:rPr>
        <w:t>Postfach 112</w:t>
      </w:r>
      <w:r w:rsidR="00C5586A" w:rsidRPr="0046574D">
        <w:rPr>
          <w:rFonts w:ascii="Arial" w:hAnsi="Arial" w:cs="Arial"/>
          <w:sz w:val="16"/>
          <w:szCs w:val="16"/>
        </w:rPr>
        <w:t>4</w:t>
      </w:r>
    </w:p>
    <w:p w14:paraId="7D7CDD0A" w14:textId="77777777" w:rsidR="00E91744" w:rsidRPr="0046574D" w:rsidRDefault="00E91744" w:rsidP="00E91744">
      <w:pPr>
        <w:framePr w:w="2211" w:h="5670" w:hSpace="142" w:wrap="around" w:vAnchor="page" w:hAnchor="page" w:x="9357" w:y="2737" w:anchorLock="1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16"/>
          <w:szCs w:val="16"/>
        </w:rPr>
      </w:pPr>
      <w:r w:rsidRPr="0046574D">
        <w:rPr>
          <w:rFonts w:ascii="Arial" w:hAnsi="Arial" w:cs="Arial"/>
          <w:sz w:val="16"/>
          <w:szCs w:val="16"/>
        </w:rPr>
        <w:t>48325 Havixbeck</w:t>
      </w:r>
    </w:p>
    <w:p w14:paraId="3A38C816" w14:textId="77777777" w:rsidR="00E91744" w:rsidRPr="0046574D" w:rsidRDefault="00E91744" w:rsidP="00E91744">
      <w:pPr>
        <w:framePr w:w="2211" w:h="5670" w:hSpace="142" w:wrap="around" w:vAnchor="page" w:hAnchor="page" w:x="9357" w:y="2737" w:anchorLock="1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16"/>
          <w:szCs w:val="16"/>
        </w:rPr>
      </w:pPr>
      <w:r w:rsidRPr="0046574D">
        <w:rPr>
          <w:rFonts w:ascii="Arial" w:hAnsi="Arial" w:cs="Arial"/>
          <w:sz w:val="16"/>
          <w:szCs w:val="16"/>
        </w:rPr>
        <w:t>Dienst: 0 25 07 / 98 68 57</w:t>
      </w:r>
    </w:p>
    <w:p w14:paraId="2F60CCC9" w14:textId="77777777" w:rsidR="00E91744" w:rsidRPr="00C5586A" w:rsidRDefault="00E91744" w:rsidP="00E91744">
      <w:pPr>
        <w:pStyle w:val="infoleiste"/>
        <w:framePr w:w="2211" w:h="5670" w:hSpace="142" w:wrap="around" w:vAnchor="page" w:hAnchor="page" w:x="9357" w:y="2737" w:anchorLock="1"/>
        <w:tabs>
          <w:tab w:val="clear" w:pos="284"/>
        </w:tabs>
        <w:spacing w:line="240" w:lineRule="auto"/>
        <w:rPr>
          <w:rFonts w:cs="Arial"/>
          <w:szCs w:val="16"/>
        </w:rPr>
      </w:pPr>
      <w:r w:rsidRPr="0046574D">
        <w:rPr>
          <w:rFonts w:eastAsiaTheme="minorHAnsi" w:cs="Arial"/>
          <w:szCs w:val="16"/>
          <w:lang w:eastAsia="en-US"/>
        </w:rPr>
        <w:t>E-Mail:</w:t>
      </w:r>
      <w:r w:rsidR="00C5586A" w:rsidRPr="0046574D">
        <w:rPr>
          <w:rFonts w:eastAsiaTheme="minorHAnsi" w:cs="Arial"/>
          <w:szCs w:val="16"/>
          <w:lang w:eastAsia="en-US"/>
        </w:rPr>
        <w:t xml:space="preserve"> orga@lmj-nrw.de</w:t>
      </w:r>
    </w:p>
    <w:p w14:paraId="2F9CF7DD" w14:textId="13287E17" w:rsidR="00E91744" w:rsidRDefault="00E91744" w:rsidP="00E91744">
      <w:pPr>
        <w:pStyle w:val="infoleiste"/>
        <w:framePr w:w="2211" w:h="5670" w:hSpace="142" w:wrap="around" w:vAnchor="page" w:hAnchor="page" w:x="9357" w:y="2737" w:anchorLock="1"/>
        <w:tabs>
          <w:tab w:val="clear" w:pos="284"/>
        </w:tabs>
        <w:rPr>
          <w:rFonts w:cs="Arial"/>
        </w:rPr>
      </w:pPr>
    </w:p>
    <w:p w14:paraId="1379E2D8" w14:textId="5F9583D6" w:rsidR="002214D0" w:rsidRPr="00E91744" w:rsidRDefault="002214D0" w:rsidP="00E91744">
      <w:pPr>
        <w:pStyle w:val="infoleiste"/>
        <w:framePr w:w="2211" w:h="5670" w:hSpace="142" w:wrap="around" w:vAnchor="page" w:hAnchor="page" w:x="9357" w:y="2737" w:anchorLock="1"/>
        <w:tabs>
          <w:tab w:val="clear" w:pos="284"/>
        </w:tabs>
        <w:rPr>
          <w:rFonts w:cs="Arial"/>
        </w:rPr>
      </w:pPr>
      <w:r w:rsidRPr="002214D0">
        <w:rPr>
          <w:rFonts w:cs="Arial"/>
          <w:b/>
        </w:rPr>
        <w:t>Bericht</w:t>
      </w:r>
      <w:r>
        <w:rPr>
          <w:rFonts w:cs="Arial"/>
        </w:rPr>
        <w:br/>
        <w:t>Maxi Krähling</w:t>
      </w:r>
    </w:p>
    <w:p w14:paraId="33DD9FA5" w14:textId="77777777" w:rsidR="00E91744" w:rsidRPr="00E91744" w:rsidRDefault="00231E72" w:rsidP="00E91744">
      <w:pPr>
        <w:pStyle w:val="Titel18pt"/>
        <w:rPr>
          <w:rFonts w:cs="Arial"/>
        </w:rPr>
      </w:pPr>
      <w:r>
        <w:rPr>
          <w:rFonts w:cs="Arial"/>
        </w:rPr>
        <w:t>Qualität in der Jugendarbeit sichern</w:t>
      </w:r>
    </w:p>
    <w:p w14:paraId="584245EC" w14:textId="77777777" w:rsidR="00E91744" w:rsidRPr="00E91744" w:rsidRDefault="00231E72" w:rsidP="00E91744">
      <w:pPr>
        <w:pStyle w:val="U-Titel12pt"/>
        <w:rPr>
          <w:rFonts w:cs="Arial"/>
        </w:rPr>
      </w:pPr>
      <w:r>
        <w:rPr>
          <w:rFonts w:cs="Arial"/>
        </w:rPr>
        <w:t>Landesmusikjugend NRW lädt zum Infoabend zur „Jugendleiterausbild</w:t>
      </w:r>
      <w:r w:rsidR="00AA6C14">
        <w:rPr>
          <w:rFonts w:cs="Arial"/>
        </w:rPr>
        <w:t>ung</w:t>
      </w:r>
      <w:r>
        <w:rPr>
          <w:rFonts w:cs="Arial"/>
        </w:rPr>
        <w:t>“</w:t>
      </w:r>
    </w:p>
    <w:p w14:paraId="0181456E" w14:textId="3DA15877" w:rsidR="00D83A8F" w:rsidRDefault="00B71D92" w:rsidP="00D83A8F">
      <w:pPr>
        <w:pStyle w:val="EinfAbs"/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Wird</w:t>
      </w:r>
      <w:r w:rsidR="00AE320F">
        <w:rPr>
          <w:rFonts w:ascii="Arial" w:hAnsi="Arial" w:cs="Arial"/>
        </w:rPr>
        <w:t xml:space="preserve"> mein Kind</w:t>
      </w:r>
      <w:r>
        <w:rPr>
          <w:rFonts w:ascii="Arial" w:hAnsi="Arial" w:cs="Arial"/>
        </w:rPr>
        <w:t xml:space="preserve"> in der Freizeit </w:t>
      </w:r>
      <w:r w:rsidR="00AE320F">
        <w:rPr>
          <w:rFonts w:ascii="Arial" w:hAnsi="Arial" w:cs="Arial"/>
        </w:rPr>
        <w:t>gut betreut</w:t>
      </w:r>
      <w:r w:rsidR="00D83A8F">
        <w:rPr>
          <w:rFonts w:ascii="Arial" w:hAnsi="Arial" w:cs="Arial"/>
        </w:rPr>
        <w:t>? Ja, dank</w:t>
      </w:r>
      <w:r>
        <w:rPr>
          <w:rFonts w:ascii="Arial" w:hAnsi="Arial" w:cs="Arial"/>
        </w:rPr>
        <w:t xml:space="preserve"> der Jugendleiterausbildung</w:t>
      </w:r>
      <w:r w:rsidR="00B34600">
        <w:rPr>
          <w:rFonts w:ascii="Arial" w:hAnsi="Arial" w:cs="Arial"/>
        </w:rPr>
        <w:t xml:space="preserve"> </w:t>
      </w:r>
      <w:r w:rsidR="00632679">
        <w:rPr>
          <w:rFonts w:ascii="Arial" w:hAnsi="Arial" w:cs="Arial"/>
        </w:rPr>
        <w:t>(</w:t>
      </w:r>
      <w:proofErr w:type="spellStart"/>
      <w:r w:rsidR="00B34600">
        <w:rPr>
          <w:rFonts w:ascii="Arial" w:hAnsi="Arial" w:cs="Arial"/>
        </w:rPr>
        <w:t>Juleica</w:t>
      </w:r>
      <w:proofErr w:type="spellEnd"/>
      <w:r w:rsidR="00B34600">
        <w:rPr>
          <w:rFonts w:ascii="Arial" w:hAnsi="Arial" w:cs="Arial"/>
        </w:rPr>
        <w:t>)</w:t>
      </w:r>
      <w:r w:rsidR="00D83A8F">
        <w:rPr>
          <w:rFonts w:ascii="Arial" w:hAnsi="Arial" w:cs="Arial"/>
        </w:rPr>
        <w:t xml:space="preserve">. </w:t>
      </w:r>
      <w:r w:rsidR="00231E72">
        <w:rPr>
          <w:rFonts w:ascii="Arial" w:hAnsi="Arial" w:cs="Arial"/>
        </w:rPr>
        <w:t>Um</w:t>
      </w:r>
      <w:r w:rsidR="00A16D20">
        <w:rPr>
          <w:rFonts w:ascii="Arial" w:hAnsi="Arial" w:cs="Arial"/>
        </w:rPr>
        <w:t xml:space="preserve"> die Jugendarbeit in Vereinen </w:t>
      </w:r>
      <w:r w:rsidR="00231E72">
        <w:rPr>
          <w:rFonts w:ascii="Arial" w:hAnsi="Arial" w:cs="Arial"/>
        </w:rPr>
        <w:t xml:space="preserve">qualifiziert und nach pädagogischen Standards zu </w:t>
      </w:r>
      <w:r w:rsidR="00A16D20">
        <w:rPr>
          <w:rFonts w:ascii="Arial" w:hAnsi="Arial" w:cs="Arial"/>
        </w:rPr>
        <w:t>sichern</w:t>
      </w:r>
      <w:r w:rsidR="00231E72">
        <w:rPr>
          <w:rFonts w:ascii="Arial" w:hAnsi="Arial" w:cs="Arial"/>
        </w:rPr>
        <w:t>, bietet d</w:t>
      </w:r>
      <w:r>
        <w:rPr>
          <w:rFonts w:ascii="Arial" w:hAnsi="Arial" w:cs="Arial"/>
        </w:rPr>
        <w:t>ie Landesmusikjugend des Volksmusikerbundes NRW</w:t>
      </w:r>
      <w:r w:rsidR="00231E72">
        <w:rPr>
          <w:rFonts w:ascii="Arial" w:hAnsi="Arial" w:cs="Arial"/>
        </w:rPr>
        <w:t xml:space="preserve"> (VMB)</w:t>
      </w:r>
      <w:r>
        <w:rPr>
          <w:rFonts w:ascii="Arial" w:hAnsi="Arial" w:cs="Arial"/>
        </w:rPr>
        <w:t xml:space="preserve"> eine </w:t>
      </w:r>
      <w:r w:rsidR="00A16D20">
        <w:rPr>
          <w:rFonts w:ascii="Arial" w:hAnsi="Arial" w:cs="Arial"/>
        </w:rPr>
        <w:t xml:space="preserve">offizielle </w:t>
      </w:r>
      <w:r>
        <w:rPr>
          <w:rFonts w:ascii="Arial" w:hAnsi="Arial" w:cs="Arial"/>
        </w:rPr>
        <w:t>„Jugendleiterausbildung“ an</w:t>
      </w:r>
      <w:r w:rsidR="00231E72">
        <w:rPr>
          <w:rFonts w:ascii="Arial" w:hAnsi="Arial" w:cs="Arial"/>
        </w:rPr>
        <w:t xml:space="preserve">. Sie richtet sich </w:t>
      </w:r>
      <w:r w:rsidR="00D83A8F">
        <w:rPr>
          <w:rFonts w:ascii="Arial" w:hAnsi="Arial" w:cs="Arial"/>
        </w:rPr>
        <w:t>speziell an junge Erwachsene ab 16 Jahren</w:t>
      </w:r>
      <w:r w:rsidR="00A16D20">
        <w:rPr>
          <w:rFonts w:ascii="Arial" w:hAnsi="Arial" w:cs="Arial"/>
        </w:rPr>
        <w:t>, die Interesse an der Ausbildung zum Jugendleiter haben. D</w:t>
      </w:r>
      <w:r w:rsidR="00D83A8F">
        <w:rPr>
          <w:rFonts w:ascii="Arial" w:hAnsi="Arial" w:cs="Arial"/>
        </w:rPr>
        <w:t xml:space="preserve">azu findet am </w:t>
      </w:r>
      <w:r w:rsidR="0014254B">
        <w:rPr>
          <w:rFonts w:ascii="Arial" w:hAnsi="Arial" w:cs="Arial"/>
        </w:rPr>
        <w:t>Dienstag</w:t>
      </w:r>
      <w:r w:rsidR="00B21115">
        <w:rPr>
          <w:rFonts w:ascii="Arial" w:hAnsi="Arial" w:cs="Arial"/>
        </w:rPr>
        <w:t xml:space="preserve"> </w:t>
      </w:r>
      <w:r w:rsidR="0014254B">
        <w:rPr>
          <w:rFonts w:ascii="Arial" w:hAnsi="Arial" w:cs="Arial"/>
        </w:rPr>
        <w:t>04.06</w:t>
      </w:r>
      <w:r w:rsidR="00C4419F">
        <w:rPr>
          <w:rFonts w:ascii="Arial" w:hAnsi="Arial" w:cs="Arial"/>
        </w:rPr>
        <w:t>.2019</w:t>
      </w:r>
      <w:r w:rsidR="00231E72">
        <w:rPr>
          <w:rFonts w:ascii="Arial" w:hAnsi="Arial" w:cs="Arial"/>
        </w:rPr>
        <w:t xml:space="preserve"> </w:t>
      </w:r>
      <w:r w:rsidR="00D83A8F">
        <w:rPr>
          <w:rFonts w:ascii="Arial" w:hAnsi="Arial" w:cs="Arial"/>
        </w:rPr>
        <w:t xml:space="preserve">ein erster Infoabend um </w:t>
      </w:r>
      <w:r w:rsidR="00C4419F">
        <w:rPr>
          <w:rFonts w:ascii="Arial" w:hAnsi="Arial" w:cs="Arial"/>
        </w:rPr>
        <w:t>19</w:t>
      </w:r>
      <w:r w:rsidR="00D83A8F">
        <w:rPr>
          <w:rFonts w:ascii="Arial" w:hAnsi="Arial" w:cs="Arial"/>
        </w:rPr>
        <w:t xml:space="preserve"> Uhr </w:t>
      </w:r>
      <w:r w:rsidR="008479CE">
        <w:rPr>
          <w:rFonts w:ascii="Arial" w:hAnsi="Arial" w:cs="Arial"/>
        </w:rPr>
        <w:t xml:space="preserve">in </w:t>
      </w:r>
      <w:r w:rsidR="0014254B">
        <w:rPr>
          <w:rFonts w:ascii="Arial" w:hAnsi="Arial" w:cs="Arial"/>
        </w:rPr>
        <w:t>Simmerath</w:t>
      </w:r>
      <w:r w:rsidR="008479CE">
        <w:rPr>
          <w:rFonts w:ascii="Arial" w:hAnsi="Arial" w:cs="Arial"/>
        </w:rPr>
        <w:t xml:space="preserve"> </w:t>
      </w:r>
      <w:r w:rsidR="00BC59B7">
        <w:rPr>
          <w:rFonts w:ascii="Arial" w:hAnsi="Arial" w:cs="Arial"/>
        </w:rPr>
        <w:t>(</w:t>
      </w:r>
      <w:r w:rsidR="0014254B">
        <w:rPr>
          <w:rFonts w:ascii="Arial" w:hAnsi="Arial" w:cs="Arial"/>
        </w:rPr>
        <w:t>Proberaum Hansa Simmerath</w:t>
      </w:r>
      <w:r w:rsidR="00957D75">
        <w:rPr>
          <w:rFonts w:ascii="Arial" w:hAnsi="Arial" w:cs="Arial"/>
        </w:rPr>
        <w:t>)</w:t>
      </w:r>
      <w:r w:rsidR="00BC59B7">
        <w:rPr>
          <w:rFonts w:ascii="Arial" w:hAnsi="Arial" w:cs="Arial"/>
        </w:rPr>
        <w:t xml:space="preserve"> </w:t>
      </w:r>
      <w:r w:rsidR="00D83A8F">
        <w:rPr>
          <w:rFonts w:ascii="Arial" w:hAnsi="Arial" w:cs="Arial"/>
        </w:rPr>
        <w:t>statt.</w:t>
      </w:r>
      <w:r w:rsidR="008479CE">
        <w:rPr>
          <w:rFonts w:ascii="Arial" w:hAnsi="Arial" w:cs="Arial"/>
        </w:rPr>
        <w:t xml:space="preserve"> </w:t>
      </w:r>
    </w:p>
    <w:p w14:paraId="57514681" w14:textId="77777777" w:rsidR="00D83A8F" w:rsidRDefault="00D83A8F" w:rsidP="00D83A8F">
      <w:pPr>
        <w:pStyle w:val="EinfAbs"/>
        <w:spacing w:line="360" w:lineRule="auto"/>
        <w:ind w:right="283"/>
        <w:jc w:val="both"/>
        <w:rPr>
          <w:rFonts w:ascii="Arial" w:hAnsi="Arial" w:cs="Arial"/>
        </w:rPr>
      </w:pPr>
    </w:p>
    <w:p w14:paraId="640AAFE2" w14:textId="77777777" w:rsidR="00B34600" w:rsidRPr="00B34600" w:rsidRDefault="00D83A8F" w:rsidP="00B34600">
      <w:pPr>
        <w:spacing w:line="360" w:lineRule="auto"/>
        <w:rPr>
          <w:rFonts w:ascii="Arial" w:hAnsi="Arial" w:cs="Arial"/>
          <w:sz w:val="24"/>
          <w:szCs w:val="24"/>
        </w:rPr>
      </w:pPr>
      <w:r w:rsidRPr="00B34600">
        <w:rPr>
          <w:rFonts w:ascii="Arial" w:hAnsi="Arial" w:cs="Arial"/>
          <w:sz w:val="24"/>
          <w:szCs w:val="24"/>
        </w:rPr>
        <w:t xml:space="preserve">Das Gute an der </w:t>
      </w:r>
      <w:proofErr w:type="spellStart"/>
      <w:r w:rsidRPr="00B34600">
        <w:rPr>
          <w:rFonts w:ascii="Arial" w:hAnsi="Arial" w:cs="Arial"/>
          <w:sz w:val="24"/>
          <w:szCs w:val="24"/>
        </w:rPr>
        <w:t>Julei</w:t>
      </w:r>
      <w:r w:rsidR="00B34600">
        <w:rPr>
          <w:rFonts w:ascii="Arial" w:hAnsi="Arial" w:cs="Arial"/>
          <w:sz w:val="24"/>
          <w:szCs w:val="24"/>
        </w:rPr>
        <w:t>ca</w:t>
      </w:r>
      <w:proofErr w:type="spellEnd"/>
      <w:r w:rsidRPr="00B34600">
        <w:rPr>
          <w:rFonts w:ascii="Arial" w:hAnsi="Arial" w:cs="Arial"/>
          <w:sz w:val="24"/>
          <w:szCs w:val="24"/>
        </w:rPr>
        <w:t xml:space="preserve">: </w:t>
      </w:r>
      <w:r w:rsidR="00FD442D">
        <w:rPr>
          <w:rFonts w:ascii="Arial" w:hAnsi="Arial" w:cs="Arial"/>
          <w:sz w:val="24"/>
          <w:szCs w:val="24"/>
        </w:rPr>
        <w:t xml:space="preserve">Sie sichert die Qualität in der Jugendarbeit. Wer an der </w:t>
      </w:r>
      <w:r w:rsidR="00FD442D" w:rsidRPr="0046574D">
        <w:rPr>
          <w:rFonts w:ascii="Arial" w:hAnsi="Arial" w:cs="Arial"/>
          <w:sz w:val="24"/>
          <w:szCs w:val="24"/>
        </w:rPr>
        <w:t>3</w:t>
      </w:r>
      <w:r w:rsidR="006A5ADA" w:rsidRPr="0046574D">
        <w:rPr>
          <w:rFonts w:ascii="Arial" w:hAnsi="Arial" w:cs="Arial"/>
          <w:sz w:val="24"/>
          <w:szCs w:val="24"/>
        </w:rPr>
        <w:t>5</w:t>
      </w:r>
      <w:r w:rsidR="00FD442D" w:rsidRPr="0046574D">
        <w:rPr>
          <w:rFonts w:ascii="Arial" w:hAnsi="Arial" w:cs="Arial"/>
          <w:sz w:val="24"/>
          <w:szCs w:val="24"/>
        </w:rPr>
        <w:t>-</w:t>
      </w:r>
      <w:r w:rsidR="00FD442D">
        <w:rPr>
          <w:rFonts w:ascii="Arial" w:hAnsi="Arial" w:cs="Arial"/>
          <w:sz w:val="24"/>
          <w:szCs w:val="24"/>
        </w:rPr>
        <w:t xml:space="preserve">stündigen Ausbildung teilnimmt, ist Profi in Sachen </w:t>
      </w:r>
      <w:r w:rsidR="00FD442D" w:rsidRPr="00B34600">
        <w:rPr>
          <w:rFonts w:ascii="Arial" w:hAnsi="Arial" w:cs="Arial"/>
          <w:color w:val="000000"/>
          <w:sz w:val="24"/>
          <w:szCs w:val="24"/>
        </w:rPr>
        <w:t>Gruppenpädagogik, Aufsichtspflicht, Lebenswelten von Kindern und Jugendlichen</w:t>
      </w:r>
      <w:r w:rsidR="00FD442D">
        <w:rPr>
          <w:rFonts w:ascii="Arial" w:hAnsi="Arial" w:cs="Arial"/>
          <w:color w:val="000000"/>
          <w:sz w:val="24"/>
          <w:szCs w:val="24"/>
        </w:rPr>
        <w:t xml:space="preserve"> und ist mit den </w:t>
      </w:r>
      <w:r w:rsidR="00FD442D" w:rsidRPr="00B34600">
        <w:rPr>
          <w:rFonts w:ascii="Arial" w:hAnsi="Arial" w:cs="Arial"/>
          <w:color w:val="000000"/>
          <w:sz w:val="24"/>
          <w:szCs w:val="24"/>
        </w:rPr>
        <w:t xml:space="preserve">Methoden der Jugendarbeit </w:t>
      </w:r>
      <w:r w:rsidR="00FD442D">
        <w:rPr>
          <w:rFonts w:ascii="Arial" w:hAnsi="Arial" w:cs="Arial"/>
          <w:color w:val="000000"/>
          <w:sz w:val="24"/>
          <w:szCs w:val="24"/>
        </w:rPr>
        <w:t xml:space="preserve">vertraut. </w:t>
      </w:r>
      <w:r w:rsidR="00FD442D">
        <w:rPr>
          <w:rFonts w:ascii="Arial" w:hAnsi="Arial" w:cs="Arial"/>
          <w:color w:val="000000"/>
          <w:sz w:val="24"/>
          <w:szCs w:val="24"/>
        </w:rPr>
        <w:br/>
      </w:r>
      <w:r w:rsidR="00B34600" w:rsidRPr="00B34600">
        <w:rPr>
          <w:rFonts w:ascii="Arial" w:hAnsi="Arial" w:cs="Arial"/>
          <w:sz w:val="24"/>
          <w:szCs w:val="24"/>
        </w:rPr>
        <w:t xml:space="preserve">Sie besteht aus vorgeschriebenen Inhalten und pädagogischen Standards, die von der Jugendministerkonferenz 2009 offiziell festgeschrieben worden sind. </w:t>
      </w:r>
    </w:p>
    <w:p w14:paraId="090A616C" w14:textId="77777777" w:rsidR="00E91744" w:rsidRPr="00231E72" w:rsidRDefault="00B34600" w:rsidP="00231E72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Jeder Teilnehmer erhält außerdem </w:t>
      </w:r>
      <w:r w:rsidRPr="00B34600">
        <w:rPr>
          <w:rFonts w:ascii="Arial" w:hAnsi="Arial" w:cs="Arial"/>
          <w:sz w:val="24"/>
          <w:szCs w:val="24"/>
        </w:rPr>
        <w:t xml:space="preserve">den </w:t>
      </w:r>
      <w:r w:rsidRPr="00B34600">
        <w:rPr>
          <w:rFonts w:ascii="Arial" w:eastAsia="Times New Roman" w:hAnsi="Arial" w:cs="Arial"/>
          <w:sz w:val="24"/>
          <w:szCs w:val="24"/>
          <w:lang w:eastAsia="de-DE"/>
        </w:rPr>
        <w:t xml:space="preserve">bundesweit </w:t>
      </w:r>
      <w:r w:rsidRPr="00231E72">
        <w:rPr>
          <w:rFonts w:ascii="Arial" w:eastAsia="Times New Roman" w:hAnsi="Arial" w:cs="Arial"/>
          <w:sz w:val="24"/>
          <w:szCs w:val="24"/>
          <w:lang w:eastAsia="de-DE"/>
        </w:rPr>
        <w:t xml:space="preserve">einheitlichen Ausweis für ehrenamtliche Mitarbeit in der Jugendarbeit. Dieser dient zur Legitimation und als Qualifikationsnachweis. </w:t>
      </w:r>
    </w:p>
    <w:p w14:paraId="6E482A6C" w14:textId="77777777" w:rsidR="008479CE" w:rsidRDefault="008479CE" w:rsidP="00231E7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231E7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Beim Infoabend steht zunächst </w:t>
      </w:r>
      <w:r w:rsidRPr="008479C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das Kennenlernen </w:t>
      </w:r>
      <w:r w:rsidRPr="00231E7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der </w:t>
      </w:r>
      <w:r w:rsidRPr="008479C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Landesmusikjugend NRW</w:t>
      </w:r>
      <w:r w:rsidRPr="00231E7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im Vordergrund</w:t>
      </w:r>
      <w:r w:rsidRPr="008479C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r w:rsidR="00231E7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</w:t>
      </w:r>
      <w:r w:rsidR="00231E72" w:rsidRPr="00231E7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6A5ADA" w:rsidRPr="004657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zwei</w:t>
      </w:r>
      <w:r w:rsidRPr="004657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stün</w:t>
      </w:r>
      <w:r w:rsidRPr="008479C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dige Abendveranstaltung </w:t>
      </w:r>
      <w:r w:rsidR="00231E7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legt </w:t>
      </w:r>
      <w:r w:rsidRPr="008479C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 Inhalte und Ziele der </w:t>
      </w:r>
      <w:r w:rsidRPr="008479CE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>Jugendleiterausbildung dar</w:t>
      </w:r>
      <w:r w:rsidR="00231E72" w:rsidRPr="00231E7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8479C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und </w:t>
      </w:r>
      <w:r w:rsidR="00231E72" w:rsidRPr="00231E7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informiert </w:t>
      </w:r>
      <w:r w:rsidR="00231E72" w:rsidRPr="008479C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über den </w:t>
      </w:r>
      <w:r w:rsidRPr="008479C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terminlichen Ablauf. Weiterhin wird der verbandsspezifische Aufbau und einzelne Praxisbeispiele aus der Jugendarbeit thematisiert</w:t>
      </w:r>
      <w:r w:rsidR="00231E72" w:rsidRPr="00231E7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8479C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Die Teilnahme ist unverbindlic</w:t>
      </w:r>
      <w:r w:rsidR="00231E7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h.</w:t>
      </w:r>
      <w:r w:rsidRPr="008479C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Anschließend ist die verbindliche Anmeldung zu</w:t>
      </w:r>
      <w:r w:rsidR="006A5ADA" w:rsidRPr="004657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</w:t>
      </w:r>
      <w:r w:rsidRPr="008479C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231E7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Jugendleiterausbildung</w:t>
      </w:r>
      <w:r w:rsidRPr="008479C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möglich.</w:t>
      </w:r>
    </w:p>
    <w:p w14:paraId="6190684B" w14:textId="77777777" w:rsidR="00231E72" w:rsidRPr="008479CE" w:rsidRDefault="00231E72" w:rsidP="00231E7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BFDF735" w14:textId="600E3A14" w:rsidR="008479CE" w:rsidRPr="008479CE" w:rsidRDefault="008479CE" w:rsidP="008479CE">
      <w:pPr>
        <w:spacing w:line="360" w:lineRule="auto"/>
        <w:rPr>
          <w:rFonts w:ascii="Arial" w:hAnsi="Arial" w:cs="Arial"/>
          <w:sz w:val="24"/>
          <w:szCs w:val="24"/>
        </w:rPr>
      </w:pPr>
      <w:r w:rsidRPr="00231E72">
        <w:rPr>
          <w:rFonts w:ascii="Arial" w:hAnsi="Arial" w:cs="Arial"/>
          <w:sz w:val="24"/>
          <w:szCs w:val="24"/>
        </w:rPr>
        <w:t xml:space="preserve">Das Anmeldeformular und weitere Informationen zur </w:t>
      </w:r>
      <w:proofErr w:type="spellStart"/>
      <w:r w:rsidRPr="00231E72">
        <w:rPr>
          <w:rFonts w:ascii="Arial" w:hAnsi="Arial" w:cs="Arial"/>
          <w:sz w:val="24"/>
          <w:szCs w:val="24"/>
        </w:rPr>
        <w:t>Ju</w:t>
      </w:r>
      <w:r w:rsidR="00231E72">
        <w:rPr>
          <w:rFonts w:ascii="Arial" w:hAnsi="Arial" w:cs="Arial"/>
          <w:sz w:val="24"/>
          <w:szCs w:val="24"/>
        </w:rPr>
        <w:t>leica</w:t>
      </w:r>
      <w:proofErr w:type="spellEnd"/>
      <w:r w:rsidRPr="00231E72">
        <w:rPr>
          <w:rFonts w:ascii="Arial" w:hAnsi="Arial" w:cs="Arial"/>
          <w:sz w:val="24"/>
          <w:szCs w:val="24"/>
        </w:rPr>
        <w:t xml:space="preserve"> gibt es auf der</w:t>
      </w:r>
      <w:r w:rsidRPr="008479CE">
        <w:rPr>
          <w:rFonts w:ascii="Arial" w:hAnsi="Arial" w:cs="Arial"/>
          <w:sz w:val="24"/>
          <w:szCs w:val="24"/>
        </w:rPr>
        <w:t xml:space="preserve"> Homepage der Landesmusikjugend</w:t>
      </w:r>
      <w:r>
        <w:rPr>
          <w:rFonts w:ascii="Arial" w:hAnsi="Arial" w:cs="Arial"/>
          <w:sz w:val="24"/>
          <w:szCs w:val="24"/>
        </w:rPr>
        <w:t>:</w:t>
      </w:r>
      <w:r w:rsidRPr="008479C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8479CE">
          <w:rPr>
            <w:rStyle w:val="Hyperlink"/>
            <w:rFonts w:ascii="Arial" w:hAnsi="Arial" w:cs="Arial"/>
            <w:sz w:val="24"/>
            <w:szCs w:val="24"/>
          </w:rPr>
          <w:t>www.lmj-nrw.de</w:t>
        </w:r>
      </w:hyperlink>
      <w:r w:rsidRPr="008479CE">
        <w:rPr>
          <w:rFonts w:ascii="Arial" w:hAnsi="Arial" w:cs="Arial"/>
          <w:sz w:val="24"/>
          <w:szCs w:val="24"/>
        </w:rPr>
        <w:t xml:space="preserve"> </w:t>
      </w:r>
      <w:r w:rsidRPr="008479CE">
        <w:rPr>
          <w:rFonts w:ascii="Arial" w:hAnsi="Arial" w:cs="Arial"/>
          <w:b/>
          <w:sz w:val="24"/>
          <w:szCs w:val="24"/>
        </w:rPr>
        <w:t>Anmeldeschluss</w:t>
      </w:r>
      <w:r w:rsidRPr="008479CE">
        <w:rPr>
          <w:rFonts w:ascii="Arial" w:hAnsi="Arial" w:cs="Arial"/>
          <w:sz w:val="24"/>
          <w:szCs w:val="24"/>
        </w:rPr>
        <w:t xml:space="preserve"> ist der </w:t>
      </w:r>
      <w:r w:rsidR="0014254B">
        <w:rPr>
          <w:rFonts w:ascii="Arial" w:hAnsi="Arial" w:cs="Arial"/>
          <w:b/>
          <w:sz w:val="24"/>
          <w:szCs w:val="24"/>
        </w:rPr>
        <w:t>31</w:t>
      </w:r>
      <w:bookmarkStart w:id="0" w:name="_GoBack"/>
      <w:bookmarkEnd w:id="0"/>
      <w:r w:rsidRPr="008479CE">
        <w:rPr>
          <w:rFonts w:ascii="Arial" w:hAnsi="Arial" w:cs="Arial"/>
          <w:b/>
          <w:sz w:val="24"/>
          <w:szCs w:val="24"/>
        </w:rPr>
        <w:t xml:space="preserve">. </w:t>
      </w:r>
      <w:r w:rsidR="0014254B">
        <w:rPr>
          <w:rFonts w:ascii="Arial" w:hAnsi="Arial" w:cs="Arial"/>
          <w:b/>
          <w:sz w:val="24"/>
          <w:szCs w:val="24"/>
        </w:rPr>
        <w:t xml:space="preserve">Mai </w:t>
      </w:r>
      <w:r w:rsidRPr="008479CE">
        <w:rPr>
          <w:rFonts w:ascii="Arial" w:hAnsi="Arial" w:cs="Arial"/>
          <w:b/>
          <w:sz w:val="24"/>
          <w:szCs w:val="24"/>
        </w:rPr>
        <w:t>2019.</w:t>
      </w:r>
      <w:r w:rsidR="00231E72">
        <w:rPr>
          <w:rFonts w:ascii="Arial" w:hAnsi="Arial" w:cs="Arial"/>
          <w:sz w:val="24"/>
          <w:szCs w:val="24"/>
        </w:rPr>
        <w:t xml:space="preserve"> </w:t>
      </w:r>
      <w:r w:rsidRPr="008479CE">
        <w:rPr>
          <w:rFonts w:ascii="Arial" w:hAnsi="Arial" w:cs="Arial"/>
          <w:sz w:val="24"/>
          <w:szCs w:val="24"/>
        </w:rPr>
        <w:t>Der Infoabend ist kostenfrei.</w:t>
      </w:r>
    </w:p>
    <w:p w14:paraId="5901B705" w14:textId="77777777" w:rsidR="008479CE" w:rsidRDefault="008479CE" w:rsidP="00B34600">
      <w:pPr>
        <w:spacing w:line="360" w:lineRule="auto"/>
        <w:rPr>
          <w:rFonts w:ascii="Arial" w:hAnsi="Arial" w:cs="Arial"/>
        </w:rPr>
      </w:pPr>
    </w:p>
    <w:p w14:paraId="31D723F1" w14:textId="77777777" w:rsidR="00E91744" w:rsidRPr="00E91744" w:rsidRDefault="00E91744" w:rsidP="00E91744">
      <w:pPr>
        <w:pStyle w:val="EinfAbs"/>
        <w:spacing w:line="360" w:lineRule="auto"/>
        <w:jc w:val="both"/>
        <w:rPr>
          <w:rFonts w:ascii="Arial" w:hAnsi="Arial" w:cs="Arial"/>
          <w:szCs w:val="20"/>
        </w:rPr>
      </w:pPr>
      <w:r w:rsidRPr="00E91744">
        <w:rPr>
          <w:rFonts w:ascii="Arial" w:hAnsi="Arial" w:cs="Arial"/>
          <w:b/>
        </w:rPr>
        <w:br/>
      </w:r>
    </w:p>
    <w:p w14:paraId="258AA853" w14:textId="5C4174F6" w:rsidR="00E91744" w:rsidRDefault="00E91744" w:rsidP="00E91744">
      <w:pPr>
        <w:pStyle w:val="HTMLVorformatiert"/>
        <w:spacing w:line="360" w:lineRule="auto"/>
        <w:rPr>
          <w:rFonts w:ascii="Arial" w:hAnsi="Arial" w:cs="Arial"/>
          <w:b/>
          <w:sz w:val="24"/>
          <w:szCs w:val="24"/>
        </w:rPr>
      </w:pPr>
      <w:r w:rsidRPr="00E91744">
        <w:rPr>
          <w:rFonts w:ascii="Arial" w:hAnsi="Arial" w:cs="Arial"/>
          <w:b/>
          <w:sz w:val="24"/>
          <w:szCs w:val="24"/>
        </w:rPr>
        <w:t>Foto:</w:t>
      </w:r>
    </w:p>
    <w:p w14:paraId="5630DA3B" w14:textId="28AD1831" w:rsidR="007919E7" w:rsidRDefault="007919E7" w:rsidP="00E91744">
      <w:pPr>
        <w:pStyle w:val="HTMLVorformatier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74BBBC1" wp14:editId="5C6D014B">
            <wp:extent cx="4320540" cy="288036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69E9" w14:textId="77777777" w:rsidR="007919E7" w:rsidRPr="00E91744" w:rsidRDefault="007919E7" w:rsidP="00E91744">
      <w:pPr>
        <w:pStyle w:val="HTMLVorformatiert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3682E79" w14:textId="6E51B97F" w:rsidR="000D5E4B" w:rsidRPr="00231E72" w:rsidRDefault="00E91744" w:rsidP="00231E72">
      <w:pPr>
        <w:pStyle w:val="HTMLVorformatiert"/>
        <w:tabs>
          <w:tab w:val="clear" w:pos="5496"/>
        </w:tabs>
        <w:spacing w:line="360" w:lineRule="auto"/>
        <w:ind w:right="-1843"/>
        <w:rPr>
          <w:rFonts w:ascii="Arial" w:hAnsi="Arial" w:cs="Arial"/>
          <w:b/>
        </w:rPr>
      </w:pPr>
      <w:r w:rsidRPr="00E917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>Bildzeile</w:t>
      </w:r>
      <w:r w:rsidRPr="00E91744">
        <w:rPr>
          <w:rFonts w:ascii="Arial" w:hAnsi="Arial" w:cs="Arial"/>
          <w:sz w:val="16"/>
          <w:szCs w:val="16"/>
        </w:rPr>
        <w:t xml:space="preserve"> (Foto: </w:t>
      </w:r>
      <w:r w:rsidR="00E508FF">
        <w:rPr>
          <w:rFonts w:ascii="Arial" w:hAnsi="Arial" w:cs="Arial"/>
          <w:sz w:val="16"/>
          <w:szCs w:val="16"/>
        </w:rPr>
        <w:t>Fotolia</w:t>
      </w:r>
      <w:r w:rsidRPr="00E91744">
        <w:rPr>
          <w:rFonts w:ascii="Arial" w:hAnsi="Arial" w:cs="Arial"/>
          <w:sz w:val="16"/>
          <w:szCs w:val="16"/>
        </w:rPr>
        <w:t>)</w:t>
      </w:r>
      <w:r w:rsidRPr="00E91744">
        <w:rPr>
          <w:rFonts w:ascii="Arial" w:hAnsi="Arial" w:cs="Arial"/>
          <w:sz w:val="24"/>
          <w:szCs w:val="24"/>
        </w:rPr>
        <w:t xml:space="preserve"> </w:t>
      </w:r>
    </w:p>
    <w:sectPr w:rsidR="000D5E4B" w:rsidRPr="00231E72" w:rsidSect="00FD442D">
      <w:headerReference w:type="default" r:id="rId8"/>
      <w:footerReference w:type="even" r:id="rId9"/>
      <w:footerReference w:type="default" r:id="rId10"/>
      <w:pgSz w:w="11906" w:h="16838"/>
      <w:pgMar w:top="2747" w:right="3685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B49E" w14:textId="77777777" w:rsidR="00D467B1" w:rsidRDefault="00D467B1" w:rsidP="000117AB">
      <w:pPr>
        <w:spacing w:after="0" w:line="240" w:lineRule="auto"/>
      </w:pPr>
      <w:r>
        <w:separator/>
      </w:r>
    </w:p>
  </w:endnote>
  <w:endnote w:type="continuationSeparator" w:id="0">
    <w:p w14:paraId="3A90EE2E" w14:textId="77777777" w:rsidR="00D467B1" w:rsidRDefault="00D467B1" w:rsidP="0001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79880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AE196AE" w14:textId="77777777" w:rsidR="00E91744" w:rsidRDefault="00E91744" w:rsidP="003C27A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B5E4AD6" w14:textId="77777777" w:rsidR="00E91744" w:rsidRDefault="00E91744" w:rsidP="00E917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6816498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C5618" w14:textId="77777777" w:rsidR="00E91744" w:rsidRDefault="00E91744" w:rsidP="003C27A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02FC3AB" w14:textId="77777777" w:rsidR="00E91744" w:rsidRPr="00E91744" w:rsidRDefault="00E91744" w:rsidP="00E91744">
    <w:pPr>
      <w:pStyle w:val="Fuzeile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84ABC" w14:textId="77777777" w:rsidR="00D467B1" w:rsidRDefault="00D467B1" w:rsidP="000117AB">
      <w:pPr>
        <w:spacing w:after="0" w:line="240" w:lineRule="auto"/>
      </w:pPr>
      <w:r>
        <w:separator/>
      </w:r>
    </w:p>
  </w:footnote>
  <w:footnote w:type="continuationSeparator" w:id="0">
    <w:p w14:paraId="496A48DE" w14:textId="77777777" w:rsidR="00D467B1" w:rsidRDefault="00D467B1" w:rsidP="0001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945C" w14:textId="77777777" w:rsidR="000117AB" w:rsidRDefault="00B71D92" w:rsidP="000117AB">
    <w:pPr>
      <w:pStyle w:val="Kopfzeile"/>
      <w:ind w:left="-1417"/>
    </w:pPr>
    <w:r>
      <w:rPr>
        <w:noProof/>
      </w:rPr>
      <w:drawing>
        <wp:inline distT="0" distB="0" distL="0" distR="0" wp14:anchorId="3BEC4A19" wp14:editId="72E38389">
          <wp:extent cx="7555708" cy="1188053"/>
          <wp:effectExtent l="0" t="0" r="127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 LMJ o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476" cy="1239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AB"/>
    <w:rsid w:val="000117AB"/>
    <w:rsid w:val="00021EF1"/>
    <w:rsid w:val="000D5E4B"/>
    <w:rsid w:val="0014254B"/>
    <w:rsid w:val="00155F1B"/>
    <w:rsid w:val="002214D0"/>
    <w:rsid w:val="00231E72"/>
    <w:rsid w:val="0024514C"/>
    <w:rsid w:val="002624A3"/>
    <w:rsid w:val="00284BD0"/>
    <w:rsid w:val="00302745"/>
    <w:rsid w:val="0035388E"/>
    <w:rsid w:val="0046574D"/>
    <w:rsid w:val="005F6E2B"/>
    <w:rsid w:val="00632679"/>
    <w:rsid w:val="0068752A"/>
    <w:rsid w:val="006A5ADA"/>
    <w:rsid w:val="007919E7"/>
    <w:rsid w:val="008479CE"/>
    <w:rsid w:val="00957D75"/>
    <w:rsid w:val="00A16D20"/>
    <w:rsid w:val="00AA6C14"/>
    <w:rsid w:val="00AA6F1A"/>
    <w:rsid w:val="00AE320F"/>
    <w:rsid w:val="00B21115"/>
    <w:rsid w:val="00B34600"/>
    <w:rsid w:val="00B71D92"/>
    <w:rsid w:val="00BC59B7"/>
    <w:rsid w:val="00C4419F"/>
    <w:rsid w:val="00C5586A"/>
    <w:rsid w:val="00C56EEC"/>
    <w:rsid w:val="00D467B1"/>
    <w:rsid w:val="00D83A8F"/>
    <w:rsid w:val="00E508FF"/>
    <w:rsid w:val="00E91744"/>
    <w:rsid w:val="00FD442D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5DDAC"/>
  <w15:chartTrackingRefBased/>
  <w15:docId w15:val="{6EE22F65-6B7A-4FAF-B59E-843FFB91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1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7AB"/>
  </w:style>
  <w:style w:type="paragraph" w:styleId="Fuzeile">
    <w:name w:val="footer"/>
    <w:basedOn w:val="Standard"/>
    <w:link w:val="FuzeileZchn"/>
    <w:uiPriority w:val="99"/>
    <w:unhideWhenUsed/>
    <w:rsid w:val="0001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7AB"/>
  </w:style>
  <w:style w:type="paragraph" w:customStyle="1" w:styleId="absender2">
    <w:name w:val="absender2"/>
    <w:basedOn w:val="Standard"/>
    <w:rsid w:val="00E91744"/>
    <w:pPr>
      <w:spacing w:after="0" w:line="300" w:lineRule="exact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customStyle="1" w:styleId="infoleiste">
    <w:name w:val="infoleiste"/>
    <w:basedOn w:val="absender2"/>
    <w:rsid w:val="00E91744"/>
    <w:pPr>
      <w:tabs>
        <w:tab w:val="left" w:pos="284"/>
      </w:tabs>
    </w:pPr>
    <w:rPr>
      <w:b w:val="0"/>
    </w:rPr>
  </w:style>
  <w:style w:type="paragraph" w:customStyle="1" w:styleId="Titel18pt">
    <w:name w:val="Titel 18 pt"/>
    <w:basedOn w:val="berschrift1"/>
    <w:rsid w:val="00E91744"/>
    <w:pPr>
      <w:keepLines w:val="0"/>
      <w:spacing w:before="0" w:after="400" w:line="240" w:lineRule="auto"/>
    </w:pPr>
    <w:rPr>
      <w:rFonts w:ascii="Arial" w:eastAsia="Times New Roman" w:hAnsi="Arial" w:cs="Times New Roman"/>
      <w:b/>
      <w:color w:val="auto"/>
      <w:sz w:val="36"/>
      <w:szCs w:val="20"/>
      <w:lang w:eastAsia="de-DE"/>
    </w:rPr>
  </w:style>
  <w:style w:type="paragraph" w:customStyle="1" w:styleId="U-Titel12pt">
    <w:name w:val="U-Titel 12 pt"/>
    <w:basedOn w:val="Titel18pt"/>
    <w:rsid w:val="00E91744"/>
    <w:pPr>
      <w:spacing w:after="480"/>
    </w:pPr>
    <w:rPr>
      <w:sz w:val="24"/>
    </w:rPr>
  </w:style>
  <w:style w:type="paragraph" w:customStyle="1" w:styleId="Spitzmarke">
    <w:name w:val="Spitzmarke"/>
    <w:basedOn w:val="berschrift1"/>
    <w:link w:val="SpitzmarkeChar"/>
    <w:rsid w:val="00E91744"/>
    <w:pPr>
      <w:keepLines w:val="0"/>
      <w:spacing w:before="0" w:line="360" w:lineRule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paragraph" w:customStyle="1" w:styleId="Text12pt">
    <w:name w:val="Text 12 pt"/>
    <w:basedOn w:val="berschrift1"/>
    <w:rsid w:val="00E91744"/>
    <w:pPr>
      <w:keepLines w:val="0"/>
      <w:spacing w:before="0" w:after="240" w:line="360" w:lineRule="auto"/>
    </w:pPr>
    <w:rPr>
      <w:rFonts w:ascii="Arial" w:eastAsia="Times New Roman" w:hAnsi="Arial" w:cs="Times New Roman"/>
      <w:color w:val="auto"/>
      <w:sz w:val="24"/>
      <w:szCs w:val="20"/>
      <w:lang w:eastAsia="de-DE"/>
    </w:rPr>
  </w:style>
  <w:style w:type="character" w:customStyle="1" w:styleId="SpitzmarkeChar">
    <w:name w:val="Spitzmarke Char"/>
    <w:link w:val="Spitzmarke"/>
    <w:rsid w:val="00E91744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9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91744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E917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17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E91744"/>
  </w:style>
  <w:style w:type="character" w:styleId="Hyperlink">
    <w:name w:val="Hyperlink"/>
    <w:basedOn w:val="Absatz-Standardschriftart"/>
    <w:uiPriority w:val="99"/>
    <w:unhideWhenUsed/>
    <w:rsid w:val="008479C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AD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5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mj-nrw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Wienni</dc:creator>
  <cp:keywords/>
  <dc:description/>
  <cp:lastModifiedBy>A.Wamser</cp:lastModifiedBy>
  <cp:revision>2</cp:revision>
  <dcterms:created xsi:type="dcterms:W3CDTF">2019-05-08T06:41:00Z</dcterms:created>
  <dcterms:modified xsi:type="dcterms:W3CDTF">2019-05-08T06:41:00Z</dcterms:modified>
</cp:coreProperties>
</file>